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4402F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III</w:t>
      </w:r>
    </w:p>
    <w:p w14:paraId="330EFA21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09EA086" w14:textId="77777777" w:rsidR="00DA750A" w:rsidRPr="0002490A" w:rsidRDefault="00DA750A" w:rsidP="00DA75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0811B08" w14:textId="77777777" w:rsidR="00DA750A" w:rsidRPr="0002490A" w:rsidRDefault="00DA750A" w:rsidP="00DA75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3F6E064" w14:textId="77777777" w:rsidR="00DA750A" w:rsidRPr="0002490A" w:rsidRDefault="00DA750A" w:rsidP="00DA75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10B380B" w14:textId="77777777" w:rsidR="00DA750A" w:rsidRPr="0002490A" w:rsidRDefault="00DA750A" w:rsidP="00DA75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4671BE0F" w14:textId="77777777" w:rsidR="00DA750A" w:rsidRPr="0002490A" w:rsidRDefault="00DA750A" w:rsidP="00DA75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14952AE8" w14:textId="77777777" w:rsidR="00DA750A" w:rsidRPr="0002490A" w:rsidRDefault="00DA750A" w:rsidP="00DA75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399BB783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25DBDD08" w14:textId="77777777" w:rsidR="00DA750A" w:rsidRPr="0002490A" w:rsidRDefault="00DA750A" w:rsidP="00DA75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EBB3779" w14:textId="77777777" w:rsidR="00DA75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*Należy wypełnić odrębne oświadczenie dla każdego z członków gospodarstwa domowego, który uzyskuje takie</w:t>
      </w:r>
    </w:p>
    <w:p w14:paraId="6F4C064E" w14:textId="77777777" w:rsidR="00DA75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dochody. </w:t>
      </w:r>
    </w:p>
    <w:p w14:paraId="529AC729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6D74E3B" w14:textId="77777777" w:rsidR="00DA750A" w:rsidRPr="0002490A" w:rsidRDefault="00DA750A" w:rsidP="00DA75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5CE0FB35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0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0"/>
    <w:p w14:paraId="3E120EEC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5D35870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F49F53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DA750A" w:rsidRPr="0002490A" w14:paraId="64305547" w14:textId="77777777" w:rsidTr="003309FD">
        <w:trPr>
          <w:trHeight w:val="359"/>
        </w:trPr>
        <w:tc>
          <w:tcPr>
            <w:tcW w:w="245" w:type="dxa"/>
          </w:tcPr>
          <w:p w14:paraId="6E90F66F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4A4B04DF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06C54A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CB7F67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2E34BE3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4E32984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9BC95ED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2D0915E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65AF0B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F9286A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90483F" w14:textId="77777777" w:rsidR="00DA750A" w:rsidRPr="0002490A" w:rsidRDefault="00DA750A" w:rsidP="003309FD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D446E12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53F63E2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BE7A98B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1602E88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E60CF8" w14:textId="77777777" w:rsidR="00DA750A" w:rsidRPr="00796794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318C5FB6" w14:textId="77777777" w:rsidR="00DA750A" w:rsidRPr="00796794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DA750A" w:rsidRPr="0002490A" w14:paraId="70FFF686" w14:textId="77777777" w:rsidTr="003309FD">
        <w:trPr>
          <w:trHeight w:val="311"/>
        </w:trPr>
        <w:tc>
          <w:tcPr>
            <w:tcW w:w="239" w:type="dxa"/>
          </w:tcPr>
          <w:p w14:paraId="714085E2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535D14DA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34F5E2D0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580B0374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39905454" w14:textId="77777777" w:rsidR="00DA75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26A174FB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>
        <w:rPr>
          <w:rFonts w:eastAsia="Arial" w:cs="Times New Roman"/>
          <w:color w:val="000000"/>
          <w:sz w:val="20"/>
        </w:rPr>
        <w:t xml:space="preserve"> 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DA750A" w:rsidRPr="0002490A" w14:paraId="364D83D2" w14:textId="77777777" w:rsidTr="003309FD">
        <w:trPr>
          <w:trHeight w:val="416"/>
        </w:trPr>
        <w:tc>
          <w:tcPr>
            <w:tcW w:w="392" w:type="dxa"/>
          </w:tcPr>
          <w:p w14:paraId="1B11963B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" w:name="_Hlk51937015"/>
          </w:p>
        </w:tc>
        <w:tc>
          <w:tcPr>
            <w:tcW w:w="392" w:type="dxa"/>
          </w:tcPr>
          <w:p w14:paraId="0CBD0F22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BFA3995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97FE5BD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A9D70FC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504278D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2B6E01F3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"/>
    <w:p w14:paraId="56C6E023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2691782E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35BC51E8" w14:textId="77777777" w:rsidR="00DA750A" w:rsidRPr="00095FE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p w14:paraId="149EF8EA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DA750A" w:rsidRPr="0002490A" w14:paraId="161189CB" w14:textId="77777777" w:rsidTr="003309FD">
        <w:trPr>
          <w:trHeight w:val="416"/>
        </w:trPr>
        <w:tc>
          <w:tcPr>
            <w:tcW w:w="392" w:type="dxa"/>
          </w:tcPr>
          <w:p w14:paraId="31BFF55C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2" w:name="_Hlk51937204"/>
          </w:p>
        </w:tc>
        <w:tc>
          <w:tcPr>
            <w:tcW w:w="392" w:type="dxa"/>
          </w:tcPr>
          <w:p w14:paraId="2C34A7C9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B1589EE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4596D58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5C48270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ECCE8BE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60983C8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2"/>
    <w:p w14:paraId="39DFE712" w14:textId="77777777" w:rsidR="00DA750A" w:rsidRPr="0002490A" w:rsidRDefault="00DA750A" w:rsidP="00DA750A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5DB06B77" w14:textId="77777777" w:rsidR="00DA750A" w:rsidRPr="0002490A" w:rsidRDefault="00DA750A" w:rsidP="00DA750A">
      <w:pPr>
        <w:widowControl/>
        <w:numPr>
          <w:ilvl w:val="0"/>
          <w:numId w:val="1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54178A79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2628206C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DA750A" w:rsidRPr="0002490A" w14:paraId="31A1AD0D" w14:textId="77777777" w:rsidTr="003309FD">
        <w:trPr>
          <w:trHeight w:val="416"/>
        </w:trPr>
        <w:tc>
          <w:tcPr>
            <w:tcW w:w="392" w:type="dxa"/>
          </w:tcPr>
          <w:p w14:paraId="6C708841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3" w:name="_Hlk51937323"/>
          </w:p>
        </w:tc>
        <w:tc>
          <w:tcPr>
            <w:tcW w:w="392" w:type="dxa"/>
          </w:tcPr>
          <w:p w14:paraId="34280838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ED027AE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28F282A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0480BE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CBB650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0E1E0B3C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3"/>
    </w:tbl>
    <w:p w14:paraId="2278A4AA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951D88A" w14:textId="77777777" w:rsidR="00DA750A" w:rsidRPr="0002490A" w:rsidRDefault="00DA750A" w:rsidP="00DA750A">
      <w:pPr>
        <w:widowControl/>
        <w:numPr>
          <w:ilvl w:val="0"/>
          <w:numId w:val="1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4"/>
    <w:p w14:paraId="23ECE440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5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5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DA750A" w:rsidRPr="0002490A" w14:paraId="79A0658F" w14:textId="77777777" w:rsidTr="003309FD">
        <w:trPr>
          <w:trHeight w:val="416"/>
        </w:trPr>
        <w:tc>
          <w:tcPr>
            <w:tcW w:w="392" w:type="dxa"/>
          </w:tcPr>
          <w:p w14:paraId="51FD34FB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6" w:name="_Hlk51937410"/>
          </w:p>
        </w:tc>
        <w:tc>
          <w:tcPr>
            <w:tcW w:w="392" w:type="dxa"/>
          </w:tcPr>
          <w:p w14:paraId="79E650D4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3B7D871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EF7319C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C36D6E2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1EDE7232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6CFB6B0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6"/>
    </w:tbl>
    <w:p w14:paraId="1965272C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89C7F27" w14:textId="77777777" w:rsidR="00DA750A" w:rsidRPr="0002490A" w:rsidRDefault="00DA750A" w:rsidP="00DA750A">
      <w:pPr>
        <w:widowControl/>
        <w:numPr>
          <w:ilvl w:val="0"/>
          <w:numId w:val="1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7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06C6CF8B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8" w:name="_Hlk51937432"/>
      <w:bookmarkEnd w:id="7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DA750A" w:rsidRPr="0002490A" w14:paraId="54A5BACF" w14:textId="77777777" w:rsidTr="003309FD">
        <w:trPr>
          <w:trHeight w:val="416"/>
        </w:trPr>
        <w:tc>
          <w:tcPr>
            <w:tcW w:w="392" w:type="dxa"/>
          </w:tcPr>
          <w:p w14:paraId="1414A8D8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9" w:name="_Hlk51937503"/>
            <w:bookmarkEnd w:id="8"/>
          </w:p>
        </w:tc>
        <w:tc>
          <w:tcPr>
            <w:tcW w:w="392" w:type="dxa"/>
          </w:tcPr>
          <w:p w14:paraId="779E136C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65C15D7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5BE9979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C126B8E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79B5140E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32CF4563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9"/>
    </w:tbl>
    <w:p w14:paraId="74FC7ADA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501ED5E" w14:textId="77777777" w:rsidR="00DA750A" w:rsidRPr="0002490A" w:rsidRDefault="00DA750A" w:rsidP="00DA750A">
      <w:pPr>
        <w:widowControl/>
        <w:numPr>
          <w:ilvl w:val="0"/>
          <w:numId w:val="1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05FBDF7B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DA750A" w:rsidRPr="0002490A" w14:paraId="6659E7D1" w14:textId="77777777" w:rsidTr="003309FD">
        <w:trPr>
          <w:trHeight w:val="416"/>
        </w:trPr>
        <w:tc>
          <w:tcPr>
            <w:tcW w:w="392" w:type="dxa"/>
          </w:tcPr>
          <w:p w14:paraId="2AB92B3B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CBC3D18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808035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8C35DD3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29F34923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75498340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203D2FA7" w14:textId="77777777" w:rsidR="00DA750A" w:rsidRPr="0002490A" w:rsidRDefault="00DA750A" w:rsidP="003309F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221F2813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0513101" w14:textId="77777777" w:rsidR="00DA750A" w:rsidRPr="0002490A" w:rsidRDefault="00DA750A" w:rsidP="00DA750A">
      <w:pPr>
        <w:widowControl/>
        <w:numPr>
          <w:ilvl w:val="0"/>
          <w:numId w:val="1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5D1AD81" w14:textId="77777777" w:rsidR="00DA750A" w:rsidRPr="000249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37FA2C45" w14:textId="77777777" w:rsidR="00DA750A" w:rsidRDefault="00DA750A" w:rsidP="00DA75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Należy </w:t>
      </w:r>
      <w:r>
        <w:rPr>
          <w:rFonts w:eastAsia="Arial" w:cs="Times New Roman"/>
          <w:color w:val="000000"/>
          <w:sz w:val="18"/>
          <w:szCs w:val="18"/>
        </w:rPr>
        <w:t>w</w:t>
      </w:r>
      <w:r w:rsidRPr="00796794">
        <w:rPr>
          <w:rFonts w:eastAsia="Arial" w:cs="Times New Roman"/>
          <w:color w:val="000000"/>
          <w:sz w:val="18"/>
          <w:szCs w:val="18"/>
        </w:rPr>
        <w:t>pis</w:t>
      </w:r>
      <w:r>
        <w:rPr>
          <w:rFonts w:eastAsia="Arial" w:cs="Times New Roman"/>
          <w:color w:val="000000"/>
          <w:sz w:val="18"/>
          <w:szCs w:val="18"/>
        </w:rPr>
        <w:t>ać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>
        <w:rPr>
          <w:rFonts w:eastAsia="Arial" w:cs="Times New Roman"/>
          <w:color w:val="000000"/>
          <w:sz w:val="18"/>
          <w:szCs w:val="18"/>
        </w:rPr>
        <w:t xml:space="preserve">enia </w:t>
      </w:r>
      <w:r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doch</w:t>
      </w:r>
      <w:r>
        <w:rPr>
          <w:rFonts w:eastAsia="Arial" w:cs="Times New Roman"/>
          <w:color w:val="000000"/>
          <w:sz w:val="18"/>
          <w:szCs w:val="18"/>
        </w:rPr>
        <w:t>o</w:t>
      </w:r>
      <w:r w:rsidRPr="00796794">
        <w:rPr>
          <w:rFonts w:eastAsia="Arial" w:cs="Times New Roman"/>
          <w:color w:val="000000"/>
          <w:sz w:val="18"/>
          <w:szCs w:val="18"/>
        </w:rPr>
        <w:t>d</w:t>
      </w:r>
      <w:r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>
        <w:rPr>
          <w:rFonts w:eastAsia="Arial" w:cs="Times New Roman"/>
          <w:color w:val="000000"/>
          <w:sz w:val="18"/>
          <w:szCs w:val="18"/>
        </w:rPr>
        <w:t xml:space="preserve"> wnioskodawcy, tj.:</w:t>
      </w:r>
    </w:p>
    <w:p w14:paraId="138116F4" w14:textId="77777777" w:rsidR="00DA750A" w:rsidRPr="00796794" w:rsidRDefault="00DA750A" w:rsidP="00DA75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lastRenderedPageBreak/>
        <w:t xml:space="preserve">a) </w:t>
      </w:r>
      <w:r>
        <w:rPr>
          <w:rFonts w:eastAsia="Arial" w:cs="Times New Roman"/>
          <w:color w:val="000000"/>
          <w:sz w:val="18"/>
          <w:szCs w:val="18"/>
        </w:rPr>
        <w:t xml:space="preserve">2020 r. - 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>w okresie od dnia 1 stycznia</w:t>
      </w:r>
      <w:r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 xml:space="preserve">2022 r.,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A5A57D8" w14:textId="77777777" w:rsidR="00DA750A" w:rsidRPr="00E5382D" w:rsidRDefault="00DA750A" w:rsidP="00DA750A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>
        <w:rPr>
          <w:rFonts w:eastAsia="Arial" w:cs="Times New Roman"/>
          <w:color w:val="000000"/>
          <w:sz w:val="18"/>
          <w:szCs w:val="18"/>
        </w:rPr>
        <w:t xml:space="preserve">2021 r. - 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>
        <w:rPr>
          <w:rFonts w:eastAsia="Arial" w:cs="Times New Roman"/>
          <w:color w:val="000000"/>
          <w:sz w:val="18"/>
          <w:szCs w:val="18"/>
        </w:rPr>
        <w:t>października 2022 r.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56E8E511" w14:textId="77777777" w:rsidR="00DA750A" w:rsidRPr="00796794" w:rsidRDefault="00DA750A" w:rsidP="00DA75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art. 2 ust. 1</w:t>
      </w:r>
      <w:r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ustawy z dnia 17 grudnia 2021 r.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>
        <w:rPr>
          <w:rFonts w:eastAsia="Arial" w:cs="Times New Roman"/>
          <w:color w:val="000000"/>
          <w:sz w:val="18"/>
          <w:szCs w:val="18"/>
        </w:rPr>
        <w:t xml:space="preserve">iązku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z art. 411 ust. 10i ustawy z dnia 27 kwietnia 2001 r. – Prawo ochrony środowiska </w:t>
      </w:r>
      <w:r>
        <w:rPr>
          <w:rFonts w:eastAsia="Arial" w:cs="Times New Roman"/>
          <w:color w:val="000000"/>
          <w:sz w:val="18"/>
          <w:szCs w:val="18"/>
        </w:rPr>
        <w:t>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. zm.)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3FA890B9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40C4D0FD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ab/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59925433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5DB4FDA5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037389F9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0280BF92" w14:textId="77777777" w:rsidR="00DA750A" w:rsidRPr="00796794" w:rsidRDefault="00DA750A" w:rsidP="00DA750A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2041FAAA" w14:textId="77777777" w:rsidR="00DA750A" w:rsidRPr="00796794" w:rsidRDefault="00DA750A" w:rsidP="00DA750A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1E3A0F33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3465CDED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4099D1FE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  <w:t xml:space="preserve">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6819CF65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41363287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573D40E7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63EFD248" w14:textId="77777777" w:rsidR="00DA750A" w:rsidRDefault="00DA750A" w:rsidP="00DA750A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0262F15F" w14:textId="77777777" w:rsidR="00DA750A" w:rsidRDefault="00DA750A" w:rsidP="00DA750A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D70C45">
        <w:rPr>
          <w:rFonts w:eastAsia="Arial" w:cs="Times New Roman"/>
          <w:color w:val="000000"/>
          <w:sz w:val="18"/>
          <w:szCs w:val="18"/>
        </w:rPr>
        <w:t>.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</w:t>
      </w:r>
      <w:proofErr w:type="spellStart"/>
      <w:r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D70C45">
        <w:rPr>
          <w:rFonts w:eastAsia="Arial" w:cs="Times New Roman"/>
          <w:color w:val="000000"/>
          <w:sz w:val="18"/>
          <w:szCs w:val="18"/>
        </w:rPr>
        <w:t>.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28D27B7E" w14:textId="77777777" w:rsidR="00DA750A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DD84A2C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5DA249B5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– Karta Nauczyciela (Dz. U. z 2021 r. poz. </w:t>
      </w:r>
      <w:r>
        <w:rPr>
          <w:rFonts w:eastAsia="Arial" w:cs="Times New Roman"/>
          <w:color w:val="000000"/>
          <w:sz w:val="18"/>
          <w:szCs w:val="18"/>
        </w:rPr>
        <w:t>1762</w:t>
      </w:r>
      <w:r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35F288C9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34764D4E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39806B59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w latach 2003–2006, </w:t>
      </w:r>
    </w:p>
    <w:p w14:paraId="0EA31026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20AF3AFA" w14:textId="77777777" w:rsidR="00DA750A" w:rsidRPr="00702870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7D7652FF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3F5AFA19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2039557E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2919665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6436F71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>
        <w:rPr>
          <w:rFonts w:eastAsia="Arial" w:cs="Times New Roman"/>
          <w:color w:val="000000"/>
          <w:sz w:val="18"/>
          <w:szCs w:val="18"/>
        </w:rPr>
        <w:t>1915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54171838" w14:textId="77777777" w:rsidR="00DA750A" w:rsidRPr="00796794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1508F1D7" w14:textId="77777777" w:rsidR="00DA750A" w:rsidRPr="00702870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13328240" w14:textId="77777777" w:rsidR="00DA750A" w:rsidRPr="00702870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13BB8D1F" w14:textId="77777777" w:rsidR="00DA750A" w:rsidRPr="00702870" w:rsidRDefault="00DA750A" w:rsidP="00DA750A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0" w:name="_Hlk92095158"/>
      <w:r>
        <w:rPr>
          <w:rFonts w:eastAsia="Arial" w:cs="Times New Roman"/>
          <w:color w:val="000000"/>
          <w:sz w:val="18"/>
          <w:szCs w:val="18"/>
        </w:rPr>
        <w:t>.</w:t>
      </w:r>
    </w:p>
    <w:bookmarkEnd w:id="10"/>
    <w:p w14:paraId="1D2196C3" w14:textId="77777777" w:rsidR="00DA750A" w:rsidRDefault="00DA750A" w:rsidP="00DA750A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CA168AB" w14:textId="77777777" w:rsidR="00DA750A" w:rsidRDefault="00DA750A" w:rsidP="00DA750A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73939F1" w14:textId="77777777" w:rsidR="00DA750A" w:rsidRDefault="00DA750A" w:rsidP="00DA750A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970B9E0" w14:textId="77777777" w:rsidR="00DA750A" w:rsidRPr="0002490A" w:rsidRDefault="00DA750A" w:rsidP="00DA750A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497B2B8" w14:textId="77777777" w:rsidR="00DA750A" w:rsidRPr="00796794" w:rsidRDefault="00DA750A" w:rsidP="00DA750A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7AB02FDB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11" w:name="_Hlk51942783"/>
    </w:p>
    <w:p w14:paraId="5428DDDE" w14:textId="77777777" w:rsidR="00DA750A" w:rsidRPr="0002490A" w:rsidRDefault="00DA750A" w:rsidP="00DA75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3ED46A7C" w14:textId="77777777" w:rsidR="00DA750A" w:rsidRDefault="00DA750A" w:rsidP="00DA75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11"/>
      <w:r>
        <w:rPr>
          <w:rStyle w:val="Ppogrubienie"/>
          <w:bCs/>
        </w:rPr>
        <w:t>)</w:t>
      </w:r>
    </w:p>
    <w:p w14:paraId="7605F2E8" w14:textId="77777777" w:rsidR="00DA750A" w:rsidRDefault="00DA750A" w:rsidP="00DA75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23F25449" w14:textId="77777777" w:rsidR="003D46D1" w:rsidRDefault="003D46D1"/>
    <w:sectPr w:rsidR="003D46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50A"/>
    <w:rsid w:val="003D46D1"/>
    <w:rsid w:val="00DA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A134"/>
  <w15:chartTrackingRefBased/>
  <w15:docId w15:val="{934DFA66-FBD8-4ACA-A1D6-4B7A8F6F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5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pogrubienie">
    <w:name w:val="_P_ – pogrubienie"/>
    <w:basedOn w:val="Domylnaczcionkaakapitu"/>
    <w:uiPriority w:val="99"/>
    <w:qFormat/>
    <w:rsid w:val="00DA750A"/>
    <w:rPr>
      <w:b/>
    </w:rPr>
  </w:style>
  <w:style w:type="table" w:styleId="Tabela-Siatka">
    <w:name w:val="Table Grid"/>
    <w:basedOn w:val="Standardowy"/>
    <w:uiPriority w:val="39"/>
    <w:rsid w:val="00DA7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750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8589</Characters>
  <Application>Microsoft Office Word</Application>
  <DocSecurity>0</DocSecurity>
  <Lines>71</Lines>
  <Paragraphs>19</Paragraphs>
  <ScaleCrop>false</ScaleCrop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kognista</dc:creator>
  <cp:keywords/>
  <dc:description/>
  <cp:lastModifiedBy>kognista</cp:lastModifiedBy>
  <cp:revision>1</cp:revision>
  <dcterms:created xsi:type="dcterms:W3CDTF">2022-01-05T10:46:00Z</dcterms:created>
  <dcterms:modified xsi:type="dcterms:W3CDTF">2022-01-05T10:46:00Z</dcterms:modified>
</cp:coreProperties>
</file>